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7DB85478" w:rsidR="00401BDA" w:rsidRPr="00B71CA7"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B71CA7">
        <w:rPr>
          <w:rFonts w:ascii="Arial" w:hAnsi="Arial" w:cs="Arial"/>
          <w:b/>
          <w:sz w:val="24"/>
          <w:szCs w:val="24"/>
        </w:rPr>
        <w:t>3GPP TSG RAN Meeting #10</w:t>
      </w:r>
      <w:r w:rsidR="00F03F45" w:rsidRPr="00B71CA7">
        <w:rPr>
          <w:rFonts w:ascii="Arial" w:hAnsi="Arial" w:cs="Arial"/>
          <w:b/>
          <w:sz w:val="24"/>
          <w:szCs w:val="24"/>
        </w:rPr>
        <w:t>7</w:t>
      </w:r>
      <w:r w:rsidR="005960E1" w:rsidRPr="00B71CA7">
        <w:rPr>
          <w:rFonts w:ascii="Arial" w:hAnsi="Arial" w:cs="Arial"/>
          <w:b/>
          <w:sz w:val="24"/>
          <w:szCs w:val="24"/>
        </w:rPr>
        <w:tab/>
      </w:r>
      <w:r w:rsidR="005960E1"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00F30A8F" w:rsidRPr="00B71CA7">
        <w:rPr>
          <w:rFonts w:ascii="Arial" w:hAnsi="Arial" w:cs="Arial"/>
          <w:b/>
          <w:sz w:val="24"/>
          <w:szCs w:val="24"/>
        </w:rPr>
        <w:tab/>
      </w:r>
      <w:r w:rsidR="00F30A8F" w:rsidRPr="00B71CA7">
        <w:rPr>
          <w:rFonts w:ascii="Arial" w:hAnsi="Arial" w:cs="Arial"/>
          <w:b/>
          <w:sz w:val="24"/>
          <w:szCs w:val="24"/>
        </w:rPr>
        <w:tab/>
      </w:r>
      <w:r w:rsidR="00F30A8F" w:rsidRPr="00B71CA7">
        <w:rPr>
          <w:rFonts w:ascii="Arial" w:hAnsi="Arial" w:cs="Arial"/>
          <w:b/>
          <w:sz w:val="24"/>
          <w:szCs w:val="24"/>
        </w:rPr>
        <w:tab/>
      </w:r>
      <w:r w:rsidR="00F30A8F" w:rsidRPr="00B71CA7">
        <w:rPr>
          <w:rFonts w:ascii="Arial" w:hAnsi="Arial" w:cs="Arial"/>
          <w:b/>
          <w:sz w:val="24"/>
          <w:szCs w:val="24"/>
        </w:rPr>
        <w:tab/>
        <w:t xml:space="preserve">       </w:t>
      </w:r>
      <w:r w:rsidRPr="00B71CA7">
        <w:rPr>
          <w:rFonts w:ascii="Arial" w:hAnsi="Arial" w:cs="Arial"/>
          <w:b/>
          <w:sz w:val="24"/>
          <w:szCs w:val="24"/>
        </w:rPr>
        <w:t>RP-2</w:t>
      </w:r>
      <w:r w:rsidR="00CA64C0" w:rsidRPr="00B71CA7">
        <w:rPr>
          <w:rFonts w:ascii="Arial" w:hAnsi="Arial" w:cs="Arial"/>
          <w:b/>
          <w:sz w:val="24"/>
          <w:szCs w:val="24"/>
        </w:rPr>
        <w:t>5</w:t>
      </w:r>
      <w:r w:rsidR="00631807">
        <w:rPr>
          <w:rFonts w:ascii="Arial" w:hAnsi="Arial" w:cs="Arial"/>
          <w:b/>
          <w:sz w:val="24"/>
          <w:szCs w:val="24"/>
        </w:rPr>
        <w:t>0050</w:t>
      </w:r>
    </w:p>
    <w:p w14:paraId="4D073822" w14:textId="7D59D8F1" w:rsidR="00401BDA" w:rsidRPr="00B71CA7" w:rsidRDefault="00CA64C0" w:rsidP="00401BDA">
      <w:pPr>
        <w:keepLines/>
        <w:tabs>
          <w:tab w:val="left" w:pos="567"/>
        </w:tabs>
        <w:overflowPunct/>
        <w:autoSpaceDE/>
        <w:autoSpaceDN/>
        <w:snapToGrid w:val="0"/>
        <w:spacing w:after="0"/>
        <w:textAlignment w:val="auto"/>
        <w:rPr>
          <w:rFonts w:ascii="Arial" w:hAnsi="Arial" w:cs="Arial"/>
          <w:b/>
          <w:sz w:val="24"/>
          <w:szCs w:val="24"/>
        </w:rPr>
      </w:pPr>
      <w:r w:rsidRPr="00B71CA7">
        <w:rPr>
          <w:rFonts w:ascii="Arial" w:hAnsi="Arial" w:cs="Arial"/>
          <w:b/>
          <w:sz w:val="24"/>
          <w:szCs w:val="24"/>
          <w:lang w:eastAsia="en-GB"/>
        </w:rPr>
        <w:t>Incheon, K</w:t>
      </w:r>
      <w:r w:rsidR="00BE4EEA" w:rsidRPr="00B71CA7">
        <w:rPr>
          <w:rFonts w:ascii="Arial" w:hAnsi="Arial" w:cs="Arial"/>
          <w:b/>
          <w:sz w:val="24"/>
          <w:szCs w:val="24"/>
          <w:lang w:eastAsia="en-GB"/>
        </w:rPr>
        <w:t>orea</w:t>
      </w:r>
      <w:r w:rsidR="00F5708B" w:rsidRPr="00B71CA7">
        <w:rPr>
          <w:rFonts w:ascii="Arial" w:hAnsi="Arial" w:cs="Arial"/>
          <w:b/>
          <w:sz w:val="24"/>
          <w:szCs w:val="24"/>
          <w:lang w:eastAsia="en-GB"/>
        </w:rPr>
        <w:t>, 12</w:t>
      </w:r>
      <w:r w:rsidRPr="00B71CA7">
        <w:rPr>
          <w:rFonts w:ascii="Arial" w:hAnsi="Arial" w:cs="Arial"/>
          <w:b/>
          <w:sz w:val="24"/>
          <w:szCs w:val="24"/>
          <w:vertAlign w:val="superscript"/>
          <w:lang w:eastAsia="en-GB"/>
        </w:rPr>
        <w:t>th</w:t>
      </w:r>
      <w:r w:rsidRPr="00B71CA7">
        <w:rPr>
          <w:rFonts w:ascii="Arial" w:hAnsi="Arial" w:cs="Arial"/>
          <w:b/>
          <w:sz w:val="24"/>
          <w:szCs w:val="24"/>
          <w:lang w:eastAsia="en-GB"/>
        </w:rPr>
        <w:t xml:space="preserve"> – 14</w:t>
      </w:r>
      <w:r w:rsidRPr="00B71CA7">
        <w:rPr>
          <w:rFonts w:ascii="Arial" w:hAnsi="Arial" w:cs="Arial"/>
          <w:b/>
          <w:sz w:val="24"/>
          <w:szCs w:val="24"/>
          <w:vertAlign w:val="superscript"/>
          <w:lang w:eastAsia="en-GB"/>
        </w:rPr>
        <w:t>th</w:t>
      </w:r>
      <w:r w:rsidRPr="00B71CA7">
        <w:rPr>
          <w:rFonts w:ascii="Arial" w:hAnsi="Arial" w:cs="Arial"/>
          <w:b/>
          <w:sz w:val="24"/>
          <w:szCs w:val="24"/>
          <w:lang w:eastAsia="en-GB"/>
        </w:rPr>
        <w:t xml:space="preserve"> </w:t>
      </w:r>
      <w:proofErr w:type="gramStart"/>
      <w:r w:rsidRPr="00B71CA7">
        <w:rPr>
          <w:rFonts w:ascii="Arial" w:hAnsi="Arial" w:cs="Arial"/>
          <w:b/>
          <w:sz w:val="24"/>
          <w:szCs w:val="24"/>
          <w:lang w:eastAsia="en-GB"/>
        </w:rPr>
        <w:t>March</w:t>
      </w:r>
      <w:r w:rsidR="00E6181E" w:rsidRPr="00B71CA7">
        <w:rPr>
          <w:rFonts w:ascii="Arial" w:hAnsi="Arial" w:cs="Arial"/>
          <w:b/>
          <w:sz w:val="24"/>
          <w:szCs w:val="24"/>
          <w:lang w:eastAsia="en-GB"/>
        </w:rPr>
        <w:t>,</w:t>
      </w:r>
      <w:proofErr w:type="gramEnd"/>
      <w:r w:rsidR="003B199E" w:rsidRPr="00B71CA7">
        <w:rPr>
          <w:rFonts w:ascii="Arial" w:hAnsi="Arial" w:cs="Arial"/>
          <w:b/>
          <w:sz w:val="24"/>
          <w:szCs w:val="24"/>
          <w:lang w:eastAsia="en-GB"/>
        </w:rPr>
        <w:t xml:space="preserve"> </w:t>
      </w:r>
      <w:r w:rsidR="00401BDA" w:rsidRPr="00B71CA7">
        <w:rPr>
          <w:rFonts w:ascii="Arial" w:hAnsi="Arial" w:cs="Arial"/>
          <w:b/>
          <w:sz w:val="24"/>
          <w:lang w:eastAsia="en-GB"/>
        </w:rPr>
        <w:t>202</w:t>
      </w:r>
      <w:r w:rsidR="00F03F45" w:rsidRPr="00B71CA7">
        <w:rPr>
          <w:rFonts w:ascii="Arial" w:hAnsi="Arial" w:cs="Arial"/>
          <w:b/>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0314D43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1CA7">
        <w:rPr>
          <w:rFonts w:ascii="Arial" w:hAnsi="Arial" w:cs="Arial"/>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C748F5" w:rsidP="00B61AEE">
            <w:pPr>
              <w:tabs>
                <w:tab w:val="left" w:pos="567"/>
              </w:tabs>
              <w:spacing w:after="0"/>
              <w:rPr>
                <w:rFonts w:ascii="Arial" w:hAnsi="Arial" w:cs="Arial"/>
                <w:lang w:eastAsia="ja-JP"/>
              </w:rPr>
            </w:pPr>
            <w:hyperlink r:id="rId7" w:history="1">
              <w:r>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4A36DE0" w:rsidR="00B07BFE" w:rsidRPr="006A7BCB" w:rsidRDefault="00425072" w:rsidP="002306E3">
            <w:pPr>
              <w:tabs>
                <w:tab w:val="left" w:pos="567"/>
              </w:tabs>
              <w:spacing w:after="0"/>
              <w:rPr>
                <w:rFonts w:ascii="Arial" w:hAnsi="Arial" w:cs="Arial"/>
                <w:highlight w:val="yellow"/>
                <w:lang w:eastAsia="ja-JP"/>
              </w:rPr>
            </w:pPr>
            <w:r>
              <w:rPr>
                <w:rFonts w:ascii="Arial" w:hAnsi="Arial" w:cs="Arial"/>
                <w:color w:val="00B050"/>
              </w:rPr>
              <w:t>65</w:t>
            </w:r>
            <w:r w:rsidR="00000EAB">
              <w:rPr>
                <w:rFonts w:ascii="Arial" w:hAnsi="Arial" w:cs="Arial"/>
                <w:color w:val="00B050"/>
              </w:rPr>
              <w:t>% (+</w:t>
            </w:r>
            <w:r>
              <w:rPr>
                <w:rFonts w:ascii="Arial" w:hAnsi="Arial" w:cs="Arial"/>
                <w:color w:val="00B050"/>
              </w:rPr>
              <w:t>19</w:t>
            </w:r>
            <w:r w:rsidR="00000EAB">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0F92DCB8"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03463FC3"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865402">
        <w:rPr>
          <w:rFonts w:ascii="Arial" w:hAnsi="Arial" w:cs="Arial"/>
        </w:rPr>
        <w:t>65</w:t>
      </w:r>
      <w:r w:rsidRPr="0047676A">
        <w:rPr>
          <w:rFonts w:ascii="Arial" w:hAnsi="Arial" w:cs="Arial"/>
        </w:rPr>
        <w:t>% (+</w:t>
      </w:r>
      <w:r w:rsidR="00865402">
        <w:rPr>
          <w:rFonts w:ascii="Arial" w:hAnsi="Arial" w:cs="Arial"/>
        </w:rPr>
        <w:t>19</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7869FB3" w14:textId="3F3235F1"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Update of TBD parameters RLM OOS in DRX and non-DRX mode for cell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542CBF92"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Pr="00425072">
        <w:rPr>
          <w:rFonts w:ascii="Arial" w:eastAsia="Yu Mincho" w:hAnsi="Arial" w:cs="Arial"/>
          <w:kern w:val="2"/>
          <w:sz w:val="16"/>
          <w:szCs w:val="16"/>
          <w:lang w:val="en-US" w:eastAsia="ja-JP"/>
        </w:rPr>
        <w:tab/>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lastRenderedPageBreak/>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C31D8" w14:textId="77777777" w:rsidR="00054EB6" w:rsidRDefault="00054EB6">
      <w:r>
        <w:separator/>
      </w:r>
    </w:p>
  </w:endnote>
  <w:endnote w:type="continuationSeparator" w:id="0">
    <w:p w14:paraId="03CD756D" w14:textId="77777777" w:rsidR="00054EB6" w:rsidRDefault="0005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C8AB" w14:textId="77777777" w:rsidR="00054EB6" w:rsidRDefault="00054EB6">
      <w:r>
        <w:separator/>
      </w:r>
    </w:p>
  </w:footnote>
  <w:footnote w:type="continuationSeparator" w:id="0">
    <w:p w14:paraId="65515B48" w14:textId="77777777" w:rsidR="00054EB6" w:rsidRDefault="00054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1861"/>
    <w:rsid w:val="0002259B"/>
    <w:rsid w:val="00023E0C"/>
    <w:rsid w:val="0002466D"/>
    <w:rsid w:val="000276C5"/>
    <w:rsid w:val="00040AD7"/>
    <w:rsid w:val="0004456C"/>
    <w:rsid w:val="00044D73"/>
    <w:rsid w:val="0005259B"/>
    <w:rsid w:val="00053639"/>
    <w:rsid w:val="00053FEE"/>
    <w:rsid w:val="00054EB6"/>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70A7"/>
    <w:rsid w:val="00297B01"/>
    <w:rsid w:val="002B595B"/>
    <w:rsid w:val="002D0B3B"/>
    <w:rsid w:val="002D35C8"/>
    <w:rsid w:val="002D5124"/>
    <w:rsid w:val="00301B7A"/>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200D"/>
    <w:rsid w:val="004531C9"/>
    <w:rsid w:val="00454EBB"/>
    <w:rsid w:val="00457917"/>
    <w:rsid w:val="00457D91"/>
    <w:rsid w:val="00460C31"/>
    <w:rsid w:val="004647F3"/>
    <w:rsid w:val="00464E5B"/>
    <w:rsid w:val="004660B1"/>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2251"/>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06C09"/>
    <w:rsid w:val="00610E37"/>
    <w:rsid w:val="00620696"/>
    <w:rsid w:val="006207ED"/>
    <w:rsid w:val="00621331"/>
    <w:rsid w:val="00621BE6"/>
    <w:rsid w:val="00626BC9"/>
    <w:rsid w:val="00630E58"/>
    <w:rsid w:val="00631807"/>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65402"/>
    <w:rsid w:val="008729EC"/>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70B"/>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AF1A45"/>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1CA7"/>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A4250"/>
    <w:rsid w:val="00CA52B3"/>
    <w:rsid w:val="00CA64C0"/>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181E"/>
    <w:rsid w:val="00E64D89"/>
    <w:rsid w:val="00E6618E"/>
    <w:rsid w:val="00E66845"/>
    <w:rsid w:val="00E67CFE"/>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1659</TotalTime>
  <Pages>4</Pages>
  <Words>1047</Words>
  <Characters>5475</Characters>
  <Application>Microsoft Office Word</Application>
  <DocSecurity>0</DocSecurity>
  <Lines>155</Lines>
  <Paragraphs>128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27</cp:revision>
  <dcterms:created xsi:type="dcterms:W3CDTF">2024-04-24T14:27:00Z</dcterms:created>
  <dcterms:modified xsi:type="dcterms:W3CDTF">2025-02-21T09:28:00Z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